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Denise Turcotte une artiste conteuse d'histoires en images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Denise Turcotte est une artiste autodidacte qui se distingue par sa capacit</w:t>
      </w:r>
      <w:r>
        <w:rPr>
          <w:rtl w:val="0"/>
        </w:rPr>
        <w:t xml:space="preserve">é à </w:t>
      </w:r>
      <w:r>
        <w:rPr>
          <w:rtl w:val="0"/>
        </w:rPr>
        <w:t xml:space="preserve">exprimer une narration ludique </w:t>
      </w:r>
      <w:r>
        <w:rPr>
          <w:rtl w:val="0"/>
        </w:rPr>
        <w:t xml:space="preserve">à </w:t>
      </w:r>
      <w:r>
        <w:rPr>
          <w:rtl w:val="0"/>
        </w:rPr>
        <w:t>travers ses personnages. Son parcours professionnel est marqu</w:t>
      </w:r>
      <w:r>
        <w:rPr>
          <w:rtl w:val="0"/>
        </w:rPr>
        <w:t xml:space="preserve">é </w:t>
      </w:r>
      <w:r>
        <w:rPr>
          <w:rtl w:val="0"/>
        </w:rPr>
        <w:t>par une exploration constante de l'espace-temps onirique, o</w:t>
      </w:r>
      <w:r>
        <w:rPr>
          <w:rtl w:val="0"/>
          <w:lang w:val="it-IT"/>
        </w:rPr>
        <w:t xml:space="preserve">ù </w:t>
      </w:r>
      <w:r>
        <w:rPr>
          <w:rtl w:val="0"/>
        </w:rPr>
        <w:t>ses sujets prennent vie.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Sa technique artistique se caract</w:t>
      </w:r>
      <w:r>
        <w:rPr>
          <w:rtl w:val="0"/>
        </w:rPr>
        <w:t>é</w:t>
      </w:r>
      <w:r>
        <w:rPr>
          <w:rtl w:val="0"/>
        </w:rPr>
        <w:t>rise par un trait minimaliste, mais puissant, qui met en valeur l'intensit</w:t>
      </w:r>
      <w:r>
        <w:rPr>
          <w:rtl w:val="0"/>
        </w:rPr>
        <w:t xml:space="preserve">é </w:t>
      </w:r>
      <w:r>
        <w:rPr>
          <w:rtl w:val="0"/>
        </w:rPr>
        <w:t xml:space="preserve">de l'expression de ses personnages. Elle utilise des couleurs </w:t>
      </w:r>
      <w:r>
        <w:rPr>
          <w:rtl w:val="0"/>
        </w:rPr>
        <w:t>é</w:t>
      </w:r>
      <w:r>
        <w:rPr>
          <w:rtl w:val="0"/>
        </w:rPr>
        <w:t>clatantes et des techniques mixtes pour peindre avec simplicit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femme est le sujet de pr</w:t>
      </w:r>
      <w:r>
        <w:rPr>
          <w:rtl w:val="0"/>
        </w:rPr>
        <w:t>é</w:t>
      </w:r>
      <w:r>
        <w:rPr>
          <w:rtl w:val="0"/>
        </w:rPr>
        <w:t xml:space="preserve">dilection de Denise Turcotte. </w:t>
      </w:r>
      <w:r>
        <w:rPr>
          <w:rtl w:val="0"/>
        </w:rPr>
        <w:t xml:space="preserve">À </w:t>
      </w:r>
      <w:r>
        <w:rPr>
          <w:rtl w:val="0"/>
        </w:rPr>
        <w:t>travers ses peintures, elle explore la dualit</w:t>
      </w:r>
      <w:r>
        <w:rPr>
          <w:rtl w:val="0"/>
        </w:rPr>
        <w:t xml:space="preserve">é </w:t>
      </w:r>
      <w:r>
        <w:rPr>
          <w:rtl w:val="0"/>
        </w:rPr>
        <w:t>entre le r</w:t>
      </w:r>
      <w:r>
        <w:rPr>
          <w:rtl w:val="0"/>
        </w:rPr>
        <w:t>ê</w:t>
      </w:r>
      <w:r>
        <w:rPr>
          <w:rtl w:val="0"/>
        </w:rPr>
        <w:t>ve et la r</w:t>
      </w:r>
      <w:r>
        <w:rPr>
          <w:rtl w:val="0"/>
        </w:rPr>
        <w:t>é</w:t>
      </w:r>
      <w:r>
        <w:rPr>
          <w:rtl w:val="0"/>
        </w:rPr>
        <w:t>alit</w:t>
      </w:r>
      <w:r>
        <w:rPr>
          <w:rtl w:val="0"/>
        </w:rPr>
        <w:t xml:space="preserve">é </w:t>
      </w:r>
      <w:r>
        <w:rPr>
          <w:rtl w:val="0"/>
        </w:rPr>
        <w:t>de la femme moderne. Son objectif est de percer le myst</w:t>
      </w:r>
      <w:r>
        <w:rPr>
          <w:rtl w:val="0"/>
          <w:lang w:val="it-IT"/>
        </w:rPr>
        <w:t>è</w:t>
      </w:r>
      <w:r>
        <w:rPr>
          <w:rtl w:val="0"/>
        </w:rPr>
        <w:t>re des pens</w:t>
      </w:r>
      <w:r>
        <w:rPr>
          <w:rtl w:val="0"/>
        </w:rPr>
        <w:t>é</w:t>
      </w:r>
      <w:r>
        <w:rPr>
          <w:rtl w:val="0"/>
        </w:rPr>
        <w:t xml:space="preserve">es et des </w:t>
      </w:r>
      <w:r>
        <w:rPr>
          <w:rtl w:val="0"/>
        </w:rPr>
        <w:t>é</w:t>
      </w:r>
      <w:r>
        <w:rPr>
          <w:rtl w:val="0"/>
        </w:rPr>
        <w:t>motions de ses personnages pour mieux les comprendre.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Denise Turcotte utilise plusieurs m</w:t>
      </w:r>
      <w:r>
        <w:rPr>
          <w:rtl w:val="0"/>
        </w:rPr>
        <w:t>é</w:t>
      </w:r>
      <w:r>
        <w:rPr>
          <w:rtl w:val="0"/>
        </w:rPr>
        <w:t xml:space="preserve">diums et techniques pour atteindre son but, notamment la peinture, les craies, le textile, le papier et le mortier. Elle ajoute </w:t>
      </w:r>
      <w:r>
        <w:rPr>
          <w:rtl w:val="0"/>
        </w:rPr>
        <w:t>é</w:t>
      </w:r>
      <w:r>
        <w:rPr>
          <w:rtl w:val="0"/>
        </w:rPr>
        <w:t xml:space="preserve">galement la sculpture </w:t>
      </w:r>
      <w:r>
        <w:rPr>
          <w:rtl w:val="0"/>
        </w:rPr>
        <w:t xml:space="preserve">à </w:t>
      </w:r>
      <w:r>
        <w:rPr>
          <w:rtl w:val="0"/>
        </w:rPr>
        <w:t>son art, en r</w:t>
      </w:r>
      <w:r>
        <w:rPr>
          <w:rtl w:val="0"/>
        </w:rPr>
        <w:t>é</w:t>
      </w:r>
      <w:r>
        <w:rPr>
          <w:rtl w:val="0"/>
          <w:lang w:val="en-US"/>
        </w:rPr>
        <w:t xml:space="preserve">ponse </w:t>
      </w:r>
      <w:r>
        <w:rPr>
          <w:rtl w:val="0"/>
        </w:rPr>
        <w:t xml:space="preserve">à </w:t>
      </w:r>
      <w:r>
        <w:rPr>
          <w:rtl w:val="0"/>
        </w:rPr>
        <w:t>ses toiles, et inversement.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Sa d</w:t>
      </w:r>
      <w:r>
        <w:rPr>
          <w:rtl w:val="0"/>
        </w:rPr>
        <w:t>é</w:t>
      </w:r>
      <w:r>
        <w:rPr>
          <w:rtl w:val="0"/>
        </w:rPr>
        <w:t xml:space="preserve">marche artistique est personnelle et introspective. Elle cherche </w:t>
      </w:r>
      <w:r>
        <w:rPr>
          <w:rtl w:val="0"/>
        </w:rPr>
        <w:t xml:space="preserve">à </w:t>
      </w:r>
      <w:r>
        <w:rPr>
          <w:rtl w:val="0"/>
        </w:rPr>
        <w:t xml:space="preserve">entendre et </w:t>
      </w:r>
      <w:r>
        <w:rPr>
          <w:rtl w:val="0"/>
        </w:rPr>
        <w:t xml:space="preserve">à </w:t>
      </w:r>
      <w:r>
        <w:rPr>
          <w:rtl w:val="0"/>
        </w:rPr>
        <w:t xml:space="preserve">exprimer sa voix </w:t>
      </w:r>
      <w:r>
        <w:rPr>
          <w:rtl w:val="0"/>
        </w:rPr>
        <w:t>é</w:t>
      </w:r>
      <w:r>
        <w:rPr>
          <w:rtl w:val="0"/>
        </w:rPr>
        <w:t>motionnelle, intuitive et passionn</w:t>
      </w:r>
      <w:r>
        <w:rPr>
          <w:rtl w:val="0"/>
        </w:rPr>
        <w:t>é</w:t>
      </w:r>
      <w:r>
        <w:rPr>
          <w:rtl w:val="0"/>
        </w:rPr>
        <w:t>e plut</w:t>
      </w:r>
      <w:r>
        <w:rPr>
          <w:rtl w:val="0"/>
        </w:rPr>
        <w:t>ô</w:t>
      </w:r>
      <w:r>
        <w:rPr>
          <w:rtl w:val="0"/>
        </w:rPr>
        <w:t>t que celle de la raison.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En plus de son parcours artistique, Denise Turcotte a occup</w:t>
      </w:r>
      <w:r>
        <w:rPr>
          <w:rtl w:val="0"/>
        </w:rPr>
        <w:t xml:space="preserve">é </w:t>
      </w:r>
      <w:r>
        <w:rPr>
          <w:rtl w:val="0"/>
        </w:rPr>
        <w:t>divers emplois li</w:t>
      </w:r>
      <w:r>
        <w:rPr>
          <w:rtl w:val="0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 xml:space="preserve">l'art, notamment en tant que gestionnaire, illustratrice et infographiste pour Maison le Dire de 1998 </w:t>
      </w:r>
      <w:r>
        <w:rPr>
          <w:rtl w:val="0"/>
        </w:rPr>
        <w:t xml:space="preserve">à </w:t>
      </w:r>
      <w:r>
        <w:rPr>
          <w:rtl w:val="0"/>
        </w:rPr>
        <w:t xml:space="preserve">2022. Elle a </w:t>
      </w:r>
      <w:r>
        <w:rPr>
          <w:rtl w:val="0"/>
        </w:rPr>
        <w:t>é</w:t>
      </w:r>
      <w:r>
        <w:rPr>
          <w:rtl w:val="0"/>
        </w:rPr>
        <w:t>galement travaill</w:t>
      </w:r>
      <w:r>
        <w:rPr>
          <w:rtl w:val="0"/>
        </w:rPr>
        <w:t xml:space="preserve">é </w:t>
      </w:r>
      <w:r>
        <w:rPr>
          <w:rtl w:val="0"/>
        </w:rPr>
        <w:t xml:space="preserve"> </w:t>
      </w:r>
      <w:r>
        <w:rPr>
          <w:rtl w:val="0"/>
        </w:rPr>
        <w:t>en tant qu'</w:t>
      </w:r>
      <w:r>
        <w:rPr>
          <w:rtl w:val="0"/>
        </w:rPr>
        <w:t>é</w:t>
      </w:r>
      <w:r>
        <w:rPr>
          <w:rtl w:val="0"/>
        </w:rPr>
        <w:t>ducatrice</w:t>
      </w:r>
      <w:r>
        <w:rPr>
          <w:rtl w:val="0"/>
        </w:rPr>
        <w:t>/artiste</w:t>
      </w:r>
      <w:r>
        <w:rPr>
          <w:rtl w:val="0"/>
        </w:rPr>
        <w:t xml:space="preserve"> en service de garde parascolaire, animant des ateliers d'arts.</w:t>
      </w:r>
      <w:r>
        <w:rPr>
          <w:rtl w:val="0"/>
        </w:rPr>
        <w:t xml:space="preserve">  2020 </w:t>
      </w:r>
      <w:r>
        <w:rPr>
          <w:rtl w:val="0"/>
        </w:rPr>
        <w:t xml:space="preserve">à </w:t>
      </w:r>
      <w:r>
        <w:rPr>
          <w:rtl w:val="0"/>
        </w:rPr>
        <w:t>2024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Denise Turcotte est </w:t>
      </w:r>
      <w:r>
        <w:rPr>
          <w:rtl w:val="0"/>
        </w:rPr>
        <w:t>é</w:t>
      </w:r>
      <w:r>
        <w:rPr>
          <w:rtl w:val="0"/>
        </w:rPr>
        <w:t>galement impliqu</w:t>
      </w:r>
      <w:r>
        <w:rPr>
          <w:rtl w:val="0"/>
        </w:rPr>
        <w:t>é</w:t>
      </w:r>
      <w:r>
        <w:rPr>
          <w:rtl w:val="0"/>
        </w:rPr>
        <w:t xml:space="preserve">e dans plusieurs associations artistiques,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Ses </w:t>
      </w:r>
      <w:r>
        <w:rPr>
          <w:rtl w:val="0"/>
        </w:rPr>
        <w:t>œ</w:t>
      </w:r>
      <w:r>
        <w:rPr>
          <w:rtl w:val="0"/>
        </w:rPr>
        <w:t>uvres font partie de collections publiques, notamment celles de la Ville de Mirabel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